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E031" w14:textId="792974DD" w:rsidR="00B06325" w:rsidRPr="001F55D6" w:rsidRDefault="00000000" w:rsidP="009945E7">
      <w:pPr>
        <w:rPr>
          <w:szCs w:val="24"/>
        </w:rPr>
      </w:pPr>
      <w:r>
        <w:rPr>
          <w:b/>
          <w:noProof/>
          <w:szCs w:val="24"/>
        </w:rPr>
        <w:object w:dxaOrig="1440" w:dyaOrig="1440" w14:anchorId="10978A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90.3pt;margin-top:0;width:57.6pt;height:64.8pt;z-index:251658240;visibility:visible;mso-wrap-edited:f">
            <v:imagedata r:id="rId8" o:title=""/>
            <w10:wrap type="topAndBottom"/>
          </v:shape>
          <o:OLEObject Type="Embed" ProgID="Word.Picture.8" ShapeID="_x0000_s2051" DrawAspect="Content" ObjectID="_1825055678" r:id="rId9"/>
        </w:object>
      </w:r>
    </w:p>
    <w:p w14:paraId="7DF46819" w14:textId="5D8AF864" w:rsidR="00F72DFB" w:rsidRPr="00553406" w:rsidRDefault="00F72DFB" w:rsidP="00F72DFB">
      <w:pPr>
        <w:pStyle w:val="Pis"/>
        <w:jc w:val="center"/>
        <w:rPr>
          <w:b/>
          <w:sz w:val="32"/>
          <w:szCs w:val="32"/>
        </w:rPr>
      </w:pPr>
      <w:r w:rsidRPr="00553406">
        <w:rPr>
          <w:b/>
          <w:sz w:val="32"/>
          <w:szCs w:val="32"/>
        </w:rPr>
        <w:t>NÕO VALLAVALITSUS</w:t>
      </w:r>
    </w:p>
    <w:p w14:paraId="60A688BF" w14:textId="77777777" w:rsidR="00996274" w:rsidRPr="001F55D6" w:rsidRDefault="00996274" w:rsidP="00996274">
      <w:pPr>
        <w:tabs>
          <w:tab w:val="left" w:pos="3165"/>
        </w:tabs>
        <w:rPr>
          <w:szCs w:val="24"/>
        </w:rPr>
      </w:pPr>
    </w:p>
    <w:p w14:paraId="633769A1" w14:textId="77777777" w:rsidR="0098658A" w:rsidRDefault="0098658A" w:rsidP="00D1570E">
      <w:pPr>
        <w:jc w:val="left"/>
        <w:rPr>
          <w:color w:val="000000"/>
          <w:szCs w:val="24"/>
          <w:lang w:eastAsia="et-EE"/>
        </w:rPr>
      </w:pPr>
      <w:r w:rsidRPr="0098658A">
        <w:rPr>
          <w:color w:val="000000"/>
          <w:szCs w:val="24"/>
          <w:lang w:eastAsia="et-EE"/>
        </w:rPr>
        <w:t>Majandus- ja Kommunikatsiooniministeerium</w:t>
      </w:r>
    </w:p>
    <w:p w14:paraId="0A240DA6" w14:textId="53A30646" w:rsidR="00597A03" w:rsidRDefault="009E1899" w:rsidP="00D1570E">
      <w:pPr>
        <w:jc w:val="left"/>
        <w:rPr>
          <w:color w:val="000000"/>
          <w:szCs w:val="24"/>
          <w:lang w:eastAsia="et-EE"/>
        </w:rPr>
      </w:pPr>
      <w:r w:rsidRPr="009E1899">
        <w:rPr>
          <w:color w:val="000000"/>
          <w:szCs w:val="24"/>
          <w:lang w:eastAsia="et-EE"/>
        </w:rPr>
        <w:t>Regionaal- ja Põllumajandusministeerium</w:t>
      </w:r>
    </w:p>
    <w:p w14:paraId="46CBF51D" w14:textId="64B279F2" w:rsidR="00B4748D" w:rsidRDefault="0073458F" w:rsidP="00D1570E">
      <w:pPr>
        <w:jc w:val="left"/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>Kliimaministeerium</w:t>
      </w:r>
    </w:p>
    <w:p w14:paraId="64639443" w14:textId="57A84769" w:rsidR="001F55D6" w:rsidRDefault="0073458F" w:rsidP="00BF6870">
      <w:pPr>
        <w:jc w:val="left"/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>Maa- ja Ruumiamet</w:t>
      </w:r>
    </w:p>
    <w:p w14:paraId="2981C621" w14:textId="77777777" w:rsidR="009E1899" w:rsidRDefault="009E1899" w:rsidP="009E1899">
      <w:pPr>
        <w:jc w:val="left"/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>Transpordiamet</w:t>
      </w:r>
    </w:p>
    <w:p w14:paraId="23C3146C" w14:textId="15ADCADF" w:rsidR="00D1570E" w:rsidRDefault="009E1899" w:rsidP="00BF6870">
      <w:pPr>
        <w:jc w:val="left"/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>Muinsuskaitseamet</w:t>
      </w:r>
    </w:p>
    <w:p w14:paraId="60C6E098" w14:textId="6FBB6FF9" w:rsidR="009E1899" w:rsidRDefault="00D83D0E" w:rsidP="00BF6870">
      <w:pPr>
        <w:jc w:val="left"/>
        <w:rPr>
          <w:color w:val="000000"/>
          <w:szCs w:val="24"/>
          <w:lang w:eastAsia="et-EE"/>
        </w:rPr>
      </w:pPr>
      <w:r w:rsidRPr="00D83D0E">
        <w:rPr>
          <w:color w:val="000000"/>
          <w:szCs w:val="24"/>
          <w:lang w:eastAsia="et-EE"/>
        </w:rPr>
        <w:t>Riigimetsa majandamise Keskus</w:t>
      </w:r>
    </w:p>
    <w:p w14:paraId="79ECF594" w14:textId="69FC5531" w:rsidR="00DD2D47" w:rsidRDefault="00115FCD" w:rsidP="00BF6870">
      <w:pPr>
        <w:jc w:val="left"/>
        <w:rPr>
          <w:color w:val="000000"/>
          <w:szCs w:val="24"/>
          <w:lang w:eastAsia="et-EE"/>
        </w:rPr>
      </w:pPr>
      <w:r w:rsidRPr="00115FCD">
        <w:rPr>
          <w:color w:val="000000"/>
          <w:szCs w:val="24"/>
          <w:lang w:eastAsia="et-EE"/>
        </w:rPr>
        <w:t>AS Eesti Raudtee</w:t>
      </w:r>
      <w:r w:rsidR="002037DA">
        <w:rPr>
          <w:color w:val="000000"/>
          <w:szCs w:val="24"/>
          <w:lang w:eastAsia="et-EE"/>
        </w:rPr>
        <w:tab/>
      </w:r>
      <w:r w:rsidR="002037DA">
        <w:rPr>
          <w:color w:val="000000"/>
          <w:szCs w:val="24"/>
          <w:lang w:eastAsia="et-EE"/>
        </w:rPr>
        <w:tab/>
      </w:r>
      <w:r w:rsidR="002037DA">
        <w:rPr>
          <w:color w:val="000000"/>
          <w:szCs w:val="24"/>
          <w:lang w:eastAsia="et-EE"/>
        </w:rPr>
        <w:tab/>
      </w:r>
      <w:r w:rsidR="002037DA">
        <w:rPr>
          <w:color w:val="000000"/>
          <w:szCs w:val="24"/>
          <w:lang w:eastAsia="et-EE"/>
        </w:rPr>
        <w:tab/>
      </w:r>
      <w:r w:rsidR="002037DA">
        <w:rPr>
          <w:color w:val="000000"/>
          <w:szCs w:val="24"/>
          <w:lang w:eastAsia="et-EE"/>
        </w:rPr>
        <w:tab/>
      </w:r>
      <w:r w:rsidR="00A71D73">
        <w:rPr>
          <w:color w:val="000000"/>
          <w:szCs w:val="24"/>
          <w:lang w:eastAsia="et-EE"/>
        </w:rPr>
        <w:t xml:space="preserve">    </w:t>
      </w:r>
      <w:r w:rsidR="002037DA">
        <w:rPr>
          <w:color w:val="000000"/>
          <w:szCs w:val="24"/>
          <w:lang w:eastAsia="et-EE"/>
        </w:rPr>
        <w:t>1</w:t>
      </w:r>
      <w:r w:rsidR="00D5062B">
        <w:rPr>
          <w:color w:val="000000"/>
          <w:szCs w:val="24"/>
          <w:lang w:eastAsia="et-EE"/>
        </w:rPr>
        <w:t>9</w:t>
      </w:r>
      <w:r w:rsidR="002037DA">
        <w:rPr>
          <w:color w:val="000000"/>
          <w:szCs w:val="24"/>
          <w:lang w:eastAsia="et-EE"/>
        </w:rPr>
        <w:t>.</w:t>
      </w:r>
      <w:r w:rsidR="00BF3B54">
        <w:rPr>
          <w:color w:val="000000"/>
          <w:szCs w:val="24"/>
          <w:lang w:eastAsia="et-EE"/>
        </w:rPr>
        <w:t xml:space="preserve"> november 2025 nr 7-1.4/</w:t>
      </w:r>
      <w:r w:rsidR="00A71D73">
        <w:rPr>
          <w:color w:val="000000"/>
          <w:szCs w:val="24"/>
          <w:lang w:eastAsia="et-EE"/>
        </w:rPr>
        <w:t>1804</w:t>
      </w:r>
    </w:p>
    <w:p w14:paraId="335E9408" w14:textId="77777777" w:rsidR="00115FCD" w:rsidRDefault="00115FCD" w:rsidP="00BF6870">
      <w:pPr>
        <w:jc w:val="left"/>
        <w:rPr>
          <w:color w:val="000000"/>
          <w:szCs w:val="24"/>
          <w:lang w:eastAsia="et-EE"/>
        </w:rPr>
      </w:pPr>
    </w:p>
    <w:p w14:paraId="15FFEA30" w14:textId="77777777" w:rsidR="00115FCD" w:rsidRPr="001F55D6" w:rsidRDefault="00115FCD" w:rsidP="00BF6870">
      <w:pPr>
        <w:jc w:val="left"/>
        <w:rPr>
          <w:color w:val="000000"/>
          <w:szCs w:val="24"/>
          <w:lang w:eastAsia="et-EE"/>
        </w:rPr>
      </w:pPr>
    </w:p>
    <w:p w14:paraId="629A5D9A" w14:textId="77777777" w:rsidR="00A71D73" w:rsidRDefault="00BF6870" w:rsidP="00A71D73">
      <w:pPr>
        <w:rPr>
          <w:color w:val="000000"/>
          <w:szCs w:val="24"/>
          <w:lang w:eastAsia="et-EE"/>
        </w:rPr>
      </w:pPr>
      <w:r w:rsidRPr="00BF6870">
        <w:rPr>
          <w:color w:val="000000"/>
          <w:szCs w:val="24"/>
          <w:lang w:eastAsia="et-EE"/>
        </w:rPr>
        <w:t xml:space="preserve">Teavitus </w:t>
      </w:r>
      <w:r w:rsidR="00257C65" w:rsidRPr="001F55D6">
        <w:rPr>
          <w:color w:val="000000"/>
          <w:szCs w:val="24"/>
          <w:lang w:eastAsia="et-EE"/>
        </w:rPr>
        <w:t>Nõo</w:t>
      </w:r>
      <w:r w:rsidRPr="00BF6870">
        <w:rPr>
          <w:color w:val="000000"/>
          <w:szCs w:val="24"/>
          <w:lang w:eastAsia="et-EE"/>
        </w:rPr>
        <w:t xml:space="preserve"> valla </w:t>
      </w:r>
      <w:r w:rsidR="002E76A5" w:rsidRPr="002E76A5">
        <w:rPr>
          <w:color w:val="000000"/>
          <w:szCs w:val="24"/>
          <w:lang w:eastAsia="et-EE"/>
        </w:rPr>
        <w:t xml:space="preserve">üldplaneeringu ja KSH aruande eelnõu </w:t>
      </w:r>
    </w:p>
    <w:p w14:paraId="158C1D4B" w14:textId="77777777" w:rsidR="00A71D73" w:rsidRDefault="00BF3B54" w:rsidP="00A71D73">
      <w:pPr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 xml:space="preserve">avalikul väljapanekul esitatud arvamuste ja ettepanekute </w:t>
      </w:r>
    </w:p>
    <w:p w14:paraId="2E111674" w14:textId="5705D368" w:rsidR="00BF6870" w:rsidRPr="00BF6870" w:rsidRDefault="00BF3B54" w:rsidP="00A71D73">
      <w:pPr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 xml:space="preserve">osas võetud seisukohtade </w:t>
      </w:r>
      <w:r w:rsidR="00710C69">
        <w:rPr>
          <w:color w:val="000000"/>
          <w:szCs w:val="24"/>
          <w:lang w:eastAsia="et-EE"/>
        </w:rPr>
        <w:t>ning</w:t>
      </w:r>
      <w:r>
        <w:rPr>
          <w:color w:val="000000"/>
          <w:szCs w:val="24"/>
          <w:lang w:eastAsia="et-EE"/>
        </w:rPr>
        <w:t xml:space="preserve"> </w:t>
      </w:r>
      <w:r w:rsidR="00BF6870" w:rsidRPr="00BF6870">
        <w:rPr>
          <w:color w:val="000000"/>
          <w:szCs w:val="24"/>
          <w:lang w:eastAsia="et-EE"/>
        </w:rPr>
        <w:t>avaliku arutelu kohta</w:t>
      </w:r>
    </w:p>
    <w:p w14:paraId="31ECDE4B" w14:textId="77777777" w:rsidR="00257C65" w:rsidRPr="001F55D6" w:rsidRDefault="00257C65" w:rsidP="00A71D73">
      <w:pPr>
        <w:rPr>
          <w:color w:val="000000"/>
          <w:szCs w:val="24"/>
          <w:lang w:eastAsia="et-EE"/>
        </w:rPr>
      </w:pPr>
    </w:p>
    <w:p w14:paraId="36D957AE" w14:textId="77777777" w:rsidR="00257C65" w:rsidRPr="001F55D6" w:rsidRDefault="00257C65" w:rsidP="00A71D73">
      <w:pPr>
        <w:rPr>
          <w:color w:val="000000"/>
          <w:szCs w:val="24"/>
          <w:lang w:eastAsia="et-EE"/>
        </w:rPr>
      </w:pPr>
    </w:p>
    <w:p w14:paraId="031CAE67" w14:textId="67BE0529" w:rsidR="00BF6870" w:rsidRPr="001F55D6" w:rsidRDefault="00603248" w:rsidP="00A71D73">
      <w:pPr>
        <w:rPr>
          <w:color w:val="000000"/>
          <w:szCs w:val="24"/>
          <w:lang w:eastAsia="et-EE"/>
        </w:rPr>
      </w:pPr>
      <w:r>
        <w:rPr>
          <w:color w:val="000000"/>
          <w:szCs w:val="24"/>
          <w:lang w:eastAsia="et-EE"/>
        </w:rPr>
        <w:t>Täname, et esitasite</w:t>
      </w:r>
      <w:r w:rsidR="00446F76">
        <w:rPr>
          <w:color w:val="000000"/>
          <w:szCs w:val="24"/>
          <w:lang w:eastAsia="et-EE"/>
        </w:rPr>
        <w:t xml:space="preserve"> </w:t>
      </w:r>
      <w:r w:rsidR="001C4D49" w:rsidRPr="001F55D6">
        <w:rPr>
          <w:color w:val="000000"/>
          <w:szCs w:val="24"/>
          <w:lang w:eastAsia="et-EE"/>
        </w:rPr>
        <w:t xml:space="preserve">Nõo valla üldplaneeringu ja KSH aruande eelnõu </w:t>
      </w:r>
      <w:r w:rsidR="00BF6870" w:rsidRPr="00BF6870">
        <w:rPr>
          <w:color w:val="000000"/>
          <w:szCs w:val="24"/>
          <w:lang w:eastAsia="et-EE"/>
        </w:rPr>
        <w:t>avaliku väljapaneku ajal üldplaneeringu kohta arvamus</w:t>
      </w:r>
      <w:r w:rsidR="00446F76">
        <w:rPr>
          <w:color w:val="000000"/>
          <w:szCs w:val="24"/>
          <w:lang w:eastAsia="et-EE"/>
        </w:rPr>
        <w:t>e</w:t>
      </w:r>
      <w:r>
        <w:rPr>
          <w:color w:val="000000"/>
          <w:szCs w:val="24"/>
          <w:lang w:eastAsia="et-EE"/>
        </w:rPr>
        <w:t xml:space="preserve"> või </w:t>
      </w:r>
      <w:r w:rsidR="001C4D49" w:rsidRPr="001F55D6">
        <w:rPr>
          <w:color w:val="000000"/>
          <w:szCs w:val="24"/>
          <w:lang w:eastAsia="et-EE"/>
        </w:rPr>
        <w:t xml:space="preserve"> ettepaneku</w:t>
      </w:r>
      <w:r w:rsidR="00C66079" w:rsidRPr="001F55D6">
        <w:rPr>
          <w:color w:val="000000"/>
          <w:szCs w:val="24"/>
          <w:lang w:eastAsia="et-EE"/>
        </w:rPr>
        <w:t>.</w:t>
      </w:r>
    </w:p>
    <w:p w14:paraId="63A8AC07" w14:textId="77777777" w:rsidR="00257C65" w:rsidRPr="001F55D6" w:rsidRDefault="00257C65" w:rsidP="00A71D73">
      <w:pPr>
        <w:rPr>
          <w:color w:val="000000"/>
          <w:szCs w:val="24"/>
          <w:lang w:eastAsia="et-EE"/>
        </w:rPr>
      </w:pPr>
    </w:p>
    <w:p w14:paraId="039F09EB" w14:textId="34476780" w:rsidR="005956CF" w:rsidRPr="00BF6870" w:rsidRDefault="00257C65" w:rsidP="00A71D73">
      <w:pPr>
        <w:rPr>
          <w:color w:val="000000"/>
          <w:szCs w:val="24"/>
          <w:lang w:eastAsia="et-EE"/>
        </w:rPr>
      </w:pPr>
      <w:r w:rsidRPr="001F55D6">
        <w:rPr>
          <w:color w:val="000000"/>
          <w:szCs w:val="24"/>
          <w:lang w:eastAsia="et-EE"/>
        </w:rPr>
        <w:t>Nõo</w:t>
      </w:r>
      <w:r w:rsidR="00BF6870" w:rsidRPr="00BF6870">
        <w:rPr>
          <w:color w:val="000000"/>
          <w:szCs w:val="24"/>
          <w:lang w:eastAsia="et-EE"/>
        </w:rPr>
        <w:t xml:space="preserve"> Vallavalitsus </w:t>
      </w:r>
      <w:r w:rsidR="00F54959">
        <w:rPr>
          <w:color w:val="000000"/>
          <w:szCs w:val="24"/>
          <w:lang w:eastAsia="et-EE"/>
        </w:rPr>
        <w:t>kaalus</w:t>
      </w:r>
      <w:r w:rsidR="00E2190C">
        <w:rPr>
          <w:color w:val="000000"/>
          <w:szCs w:val="24"/>
          <w:lang w:eastAsia="et-EE"/>
        </w:rPr>
        <w:t xml:space="preserve"> </w:t>
      </w:r>
      <w:r w:rsidR="003F4E1E" w:rsidRPr="003F4E1E">
        <w:rPr>
          <w:color w:val="000000"/>
          <w:szCs w:val="24"/>
          <w:lang w:eastAsia="et-EE"/>
        </w:rPr>
        <w:t>koos Skepast&amp;Puhkim OÜ planeerimismeeskonnaga</w:t>
      </w:r>
      <w:r w:rsidR="00BF6870" w:rsidRPr="00BF6870">
        <w:rPr>
          <w:color w:val="000000"/>
          <w:szCs w:val="24"/>
          <w:lang w:eastAsia="et-EE"/>
        </w:rPr>
        <w:t xml:space="preserve"> </w:t>
      </w:r>
      <w:r w:rsidR="00457519">
        <w:rPr>
          <w:color w:val="000000"/>
          <w:szCs w:val="24"/>
          <w:lang w:eastAsia="et-EE"/>
        </w:rPr>
        <w:t xml:space="preserve">kõiki </w:t>
      </w:r>
      <w:r w:rsidR="00BF6870" w:rsidRPr="00BF6870">
        <w:rPr>
          <w:color w:val="000000"/>
          <w:szCs w:val="24"/>
          <w:lang w:eastAsia="et-EE"/>
        </w:rPr>
        <w:t xml:space="preserve">esitatud arvamusi ning </w:t>
      </w:r>
      <w:r w:rsidR="00DA0FBF">
        <w:rPr>
          <w:color w:val="000000"/>
          <w:szCs w:val="24"/>
          <w:lang w:eastAsia="et-EE"/>
        </w:rPr>
        <w:t>võttis</w:t>
      </w:r>
      <w:r w:rsidR="00BF6870" w:rsidRPr="00BF6870">
        <w:rPr>
          <w:color w:val="000000"/>
          <w:szCs w:val="24"/>
          <w:lang w:eastAsia="et-EE"/>
        </w:rPr>
        <w:t xml:space="preserve"> </w:t>
      </w:r>
      <w:r w:rsidR="001601BF">
        <w:rPr>
          <w:color w:val="000000"/>
          <w:szCs w:val="24"/>
          <w:lang w:eastAsia="et-EE"/>
        </w:rPr>
        <w:t>nende osas</w:t>
      </w:r>
      <w:r w:rsidR="00BF6870" w:rsidRPr="00BF6870">
        <w:rPr>
          <w:color w:val="000000"/>
          <w:szCs w:val="24"/>
          <w:lang w:eastAsia="et-EE"/>
        </w:rPr>
        <w:t xml:space="preserve"> </w:t>
      </w:r>
      <w:r w:rsidR="00207E59" w:rsidRPr="00357294">
        <w:rPr>
          <w:color w:val="000000"/>
          <w:szCs w:val="24"/>
          <w:lang w:eastAsia="et-EE"/>
        </w:rPr>
        <w:t>18.11.2025</w:t>
      </w:r>
      <w:r w:rsidR="00BF6870" w:rsidRPr="00357294">
        <w:rPr>
          <w:color w:val="000000"/>
          <w:szCs w:val="24"/>
          <w:lang w:eastAsia="et-EE"/>
        </w:rPr>
        <w:t xml:space="preserve"> korraldusega nr</w:t>
      </w:r>
      <w:r w:rsidR="001601BF" w:rsidRPr="00357294">
        <w:rPr>
          <w:color w:val="000000"/>
          <w:szCs w:val="24"/>
          <w:lang w:eastAsia="et-EE"/>
        </w:rPr>
        <w:t xml:space="preserve"> </w:t>
      </w:r>
      <w:r w:rsidR="00357294">
        <w:rPr>
          <w:color w:val="000000"/>
          <w:szCs w:val="24"/>
          <w:lang w:eastAsia="et-EE"/>
        </w:rPr>
        <w:t>656</w:t>
      </w:r>
      <w:r w:rsidR="00207E59" w:rsidRPr="001F55D6">
        <w:rPr>
          <w:color w:val="000000"/>
          <w:szCs w:val="24"/>
          <w:lang w:eastAsia="et-EE"/>
        </w:rPr>
        <w:t xml:space="preserve"> </w:t>
      </w:r>
      <w:r w:rsidR="00BF6870" w:rsidRPr="00BF6870">
        <w:rPr>
          <w:color w:val="000000"/>
          <w:szCs w:val="24"/>
          <w:lang w:eastAsia="et-EE"/>
        </w:rPr>
        <w:t>seisukoha</w:t>
      </w:r>
      <w:r w:rsidR="00BD448B">
        <w:rPr>
          <w:color w:val="000000"/>
          <w:szCs w:val="24"/>
          <w:lang w:eastAsia="et-EE"/>
        </w:rPr>
        <w:t>d</w:t>
      </w:r>
      <w:r w:rsidR="00BF6870" w:rsidRPr="00BF6870">
        <w:rPr>
          <w:color w:val="000000"/>
          <w:szCs w:val="24"/>
          <w:lang w:eastAsia="et-EE"/>
        </w:rPr>
        <w:t xml:space="preserve">. </w:t>
      </w:r>
      <w:r w:rsidR="005956CF">
        <w:rPr>
          <w:color w:val="000000"/>
          <w:szCs w:val="24"/>
          <w:lang w:eastAsia="et-EE"/>
        </w:rPr>
        <w:t xml:space="preserve"> </w:t>
      </w:r>
      <w:r w:rsidR="005956CF" w:rsidRPr="00BF6870">
        <w:rPr>
          <w:color w:val="000000"/>
          <w:szCs w:val="24"/>
          <w:lang w:eastAsia="et-EE"/>
        </w:rPr>
        <w:t>Kõikide esitatud arvamuste</w:t>
      </w:r>
      <w:r w:rsidR="005956CF">
        <w:rPr>
          <w:color w:val="000000"/>
          <w:szCs w:val="24"/>
          <w:lang w:eastAsia="et-EE"/>
        </w:rPr>
        <w:t xml:space="preserve">, ettepanekute ning küsimustega </w:t>
      </w:r>
      <w:r w:rsidR="005956CF" w:rsidRPr="001F55D6">
        <w:rPr>
          <w:color w:val="000000"/>
          <w:szCs w:val="24"/>
          <w:lang w:eastAsia="et-EE"/>
        </w:rPr>
        <w:t>ja nende osas antud Nõo vallavalitsuse seisukohtadega</w:t>
      </w:r>
      <w:r w:rsidR="005956CF" w:rsidRPr="00BF6870">
        <w:rPr>
          <w:color w:val="000000"/>
          <w:szCs w:val="24"/>
          <w:lang w:eastAsia="et-EE"/>
        </w:rPr>
        <w:t xml:space="preserve"> on Teil võimalik tutvuda valla </w:t>
      </w:r>
      <w:hyperlink r:id="rId10" w:history="1">
        <w:r w:rsidR="005956CF" w:rsidRPr="000C61E7">
          <w:rPr>
            <w:rStyle w:val="Hperlink"/>
            <w:szCs w:val="24"/>
            <w:lang w:eastAsia="et-EE"/>
          </w:rPr>
          <w:t>dokumendiregistris</w:t>
        </w:r>
      </w:hyperlink>
      <w:r w:rsidR="005956CF" w:rsidRPr="00BF6870">
        <w:rPr>
          <w:color w:val="000000"/>
          <w:szCs w:val="24"/>
          <w:lang w:eastAsia="et-EE"/>
        </w:rPr>
        <w:t>.</w:t>
      </w:r>
    </w:p>
    <w:p w14:paraId="5124B801" w14:textId="77777777" w:rsidR="005956CF" w:rsidRDefault="005956CF" w:rsidP="00A71D73">
      <w:pPr>
        <w:rPr>
          <w:color w:val="000000"/>
          <w:szCs w:val="24"/>
          <w:lang w:eastAsia="et-EE"/>
        </w:rPr>
      </w:pPr>
    </w:p>
    <w:p w14:paraId="44E8484E" w14:textId="325A66C1" w:rsidR="00436996" w:rsidRPr="00436996" w:rsidRDefault="00436996" w:rsidP="00A71D73">
      <w:pPr>
        <w:rPr>
          <w:color w:val="000000"/>
          <w:szCs w:val="24"/>
          <w:lang w:eastAsia="et-EE"/>
        </w:rPr>
      </w:pPr>
      <w:r w:rsidRPr="00436996">
        <w:rPr>
          <w:color w:val="000000"/>
          <w:szCs w:val="24"/>
          <w:lang w:eastAsia="et-EE"/>
        </w:rPr>
        <w:t>Seisukohad on antud eraldi lisades:</w:t>
      </w:r>
    </w:p>
    <w:p w14:paraId="1E2A9FE5" w14:textId="6D1CDFD7" w:rsidR="00436996" w:rsidRPr="00436996" w:rsidRDefault="00436996" w:rsidP="00A71D73">
      <w:pPr>
        <w:rPr>
          <w:color w:val="000000"/>
          <w:szCs w:val="24"/>
          <w:lang w:eastAsia="et-EE"/>
        </w:rPr>
      </w:pPr>
      <w:r w:rsidRPr="00436996">
        <w:rPr>
          <w:color w:val="000000"/>
          <w:szCs w:val="24"/>
          <w:lang w:eastAsia="et-EE"/>
        </w:rPr>
        <w:t xml:space="preserve">Lisa 1 </w:t>
      </w:r>
      <w:r w:rsidR="00492D60" w:rsidRPr="00436996">
        <w:rPr>
          <w:color w:val="000000"/>
          <w:szCs w:val="24"/>
          <w:lang w:eastAsia="et-EE"/>
        </w:rPr>
        <w:t>–</w:t>
      </w:r>
      <w:r w:rsidRPr="00436996">
        <w:rPr>
          <w:color w:val="000000"/>
          <w:szCs w:val="24"/>
          <w:lang w:eastAsia="et-EE"/>
        </w:rPr>
        <w:t xml:space="preserve"> riigiasutuste ja taristu valdajate poolt esitatud arvamustele/ettepanekutele; </w:t>
      </w:r>
    </w:p>
    <w:p w14:paraId="057F988B" w14:textId="6444D993" w:rsidR="00C66079" w:rsidRDefault="00436996" w:rsidP="00A71D73">
      <w:pPr>
        <w:rPr>
          <w:color w:val="000000"/>
          <w:szCs w:val="24"/>
          <w:lang w:eastAsia="et-EE"/>
        </w:rPr>
      </w:pPr>
      <w:r w:rsidRPr="00436996">
        <w:rPr>
          <w:color w:val="000000"/>
          <w:szCs w:val="24"/>
          <w:lang w:eastAsia="et-EE"/>
        </w:rPr>
        <w:t>Lisa 2 – kõigi teiste kaasatute ja huvitatud isikute arvamustele/ettepanekutele/küsimustele.</w:t>
      </w:r>
    </w:p>
    <w:p w14:paraId="589CB3E0" w14:textId="77777777" w:rsidR="00C66079" w:rsidRPr="001F55D6" w:rsidRDefault="00C66079" w:rsidP="00A71D73">
      <w:pPr>
        <w:rPr>
          <w:color w:val="000000"/>
          <w:szCs w:val="24"/>
          <w:lang w:eastAsia="et-EE"/>
        </w:rPr>
      </w:pPr>
    </w:p>
    <w:p w14:paraId="4F66A2A5" w14:textId="52E5CB9B" w:rsidR="00BF6870" w:rsidRPr="00BF6870" w:rsidRDefault="00BF6870" w:rsidP="00A71D73">
      <w:pPr>
        <w:rPr>
          <w:color w:val="000000"/>
          <w:szCs w:val="24"/>
          <w:lang w:eastAsia="et-EE"/>
        </w:rPr>
      </w:pPr>
      <w:r w:rsidRPr="00BF6870">
        <w:rPr>
          <w:color w:val="000000"/>
          <w:szCs w:val="24"/>
          <w:lang w:eastAsia="et-EE"/>
        </w:rPr>
        <w:t>Esitatud arvamusi</w:t>
      </w:r>
      <w:r w:rsidR="001601BF">
        <w:rPr>
          <w:color w:val="000000"/>
          <w:szCs w:val="24"/>
          <w:lang w:eastAsia="et-EE"/>
        </w:rPr>
        <w:t xml:space="preserve"> ja ettepanekuid</w:t>
      </w:r>
      <w:r w:rsidRPr="00BF6870">
        <w:rPr>
          <w:color w:val="000000"/>
          <w:szCs w:val="24"/>
          <w:lang w:eastAsia="et-EE"/>
        </w:rPr>
        <w:t xml:space="preserve"> arutatakse ka üldplaneeringu avalikul arutelul, </w:t>
      </w:r>
      <w:r w:rsidR="00800075" w:rsidRPr="001F55D6">
        <w:rPr>
          <w:color w:val="000000"/>
          <w:szCs w:val="24"/>
          <w:lang w:eastAsia="et-EE"/>
        </w:rPr>
        <w:t>m</w:t>
      </w:r>
      <w:r w:rsidRPr="00BF6870">
        <w:rPr>
          <w:color w:val="000000"/>
          <w:szCs w:val="24"/>
          <w:lang w:eastAsia="et-EE"/>
        </w:rPr>
        <w:t>is toimu</w:t>
      </w:r>
      <w:r w:rsidR="00800075" w:rsidRPr="001F55D6">
        <w:rPr>
          <w:color w:val="000000"/>
          <w:szCs w:val="24"/>
          <w:lang w:eastAsia="et-EE"/>
        </w:rPr>
        <w:t>b</w:t>
      </w:r>
      <w:r w:rsidR="00681922" w:rsidRPr="001F55D6">
        <w:rPr>
          <w:color w:val="000000"/>
          <w:szCs w:val="24"/>
          <w:lang w:eastAsia="et-EE"/>
        </w:rPr>
        <w:t xml:space="preserve"> </w:t>
      </w:r>
      <w:r w:rsidR="00681922" w:rsidRPr="00553406">
        <w:rPr>
          <w:b/>
          <w:bCs/>
          <w:szCs w:val="24"/>
        </w:rPr>
        <w:t>27.11.2025 Nõo kultuurimajas (Voika tn 23, Nõo alevik) kell 18.00.</w:t>
      </w:r>
    </w:p>
    <w:p w14:paraId="3CF72636" w14:textId="77777777" w:rsidR="00681922" w:rsidRPr="001F55D6" w:rsidRDefault="00681922" w:rsidP="00A71D73">
      <w:pPr>
        <w:rPr>
          <w:color w:val="000000"/>
          <w:szCs w:val="24"/>
          <w:lang w:eastAsia="et-EE"/>
        </w:rPr>
      </w:pPr>
    </w:p>
    <w:p w14:paraId="6D07CB87" w14:textId="17176DFC" w:rsidR="0079269C" w:rsidRPr="00BF6870" w:rsidRDefault="004F5B2B" w:rsidP="00A71D73">
      <w:pPr>
        <w:rPr>
          <w:color w:val="000000"/>
          <w:szCs w:val="24"/>
          <w:lang w:eastAsia="et-EE"/>
        </w:rPr>
      </w:pPr>
      <w:r w:rsidRPr="004F5B2B">
        <w:rPr>
          <w:color w:val="000000"/>
          <w:szCs w:val="24"/>
          <w:lang w:eastAsia="et-EE"/>
        </w:rPr>
        <w:t>Avaliku väljapaneku ja avaliku arutelu tulemusel viiakse üldplaneeringusse vajalikud muudatused</w:t>
      </w:r>
      <w:r w:rsidR="00F13D01">
        <w:rPr>
          <w:color w:val="000000"/>
          <w:szCs w:val="24"/>
          <w:lang w:eastAsia="et-EE"/>
        </w:rPr>
        <w:t xml:space="preserve"> </w:t>
      </w:r>
      <w:r>
        <w:rPr>
          <w:color w:val="000000"/>
          <w:szCs w:val="24"/>
          <w:lang w:eastAsia="et-EE"/>
        </w:rPr>
        <w:t>vajadusel täpsustades</w:t>
      </w:r>
      <w:r w:rsidR="007A258F">
        <w:rPr>
          <w:color w:val="000000"/>
          <w:szCs w:val="24"/>
          <w:lang w:eastAsia="et-EE"/>
        </w:rPr>
        <w:t xml:space="preserve"> sisendit arvamuse või ettepaneku esitajaga.</w:t>
      </w:r>
    </w:p>
    <w:p w14:paraId="52522AD5" w14:textId="77777777" w:rsidR="003A3CD4" w:rsidRDefault="003A3CD4" w:rsidP="007F308D">
      <w:pPr>
        <w:tabs>
          <w:tab w:val="left" w:pos="3165"/>
        </w:tabs>
        <w:rPr>
          <w:szCs w:val="24"/>
        </w:rPr>
      </w:pPr>
    </w:p>
    <w:p w14:paraId="7953605A" w14:textId="77777777" w:rsidR="00F13D01" w:rsidRDefault="00F13D01" w:rsidP="007F308D">
      <w:pPr>
        <w:tabs>
          <w:tab w:val="left" w:pos="3165"/>
        </w:tabs>
        <w:rPr>
          <w:szCs w:val="24"/>
        </w:rPr>
      </w:pPr>
    </w:p>
    <w:p w14:paraId="7F1527D2" w14:textId="5A6A1F59" w:rsidR="001F55D6" w:rsidRDefault="001F55D6" w:rsidP="007F308D">
      <w:pPr>
        <w:tabs>
          <w:tab w:val="left" w:pos="3165"/>
        </w:tabs>
        <w:rPr>
          <w:szCs w:val="24"/>
        </w:rPr>
      </w:pPr>
      <w:r>
        <w:rPr>
          <w:szCs w:val="24"/>
        </w:rPr>
        <w:t>Lugupidamisega</w:t>
      </w:r>
    </w:p>
    <w:p w14:paraId="764B6B33" w14:textId="77777777" w:rsidR="002E76A5" w:rsidRDefault="002E76A5" w:rsidP="007F308D">
      <w:pPr>
        <w:tabs>
          <w:tab w:val="left" w:pos="3165"/>
        </w:tabs>
        <w:rPr>
          <w:szCs w:val="24"/>
        </w:rPr>
      </w:pPr>
    </w:p>
    <w:p w14:paraId="63061368" w14:textId="77777777" w:rsidR="002E76A5" w:rsidRDefault="002E76A5" w:rsidP="007F308D">
      <w:pPr>
        <w:tabs>
          <w:tab w:val="left" w:pos="3165"/>
        </w:tabs>
        <w:rPr>
          <w:szCs w:val="24"/>
        </w:rPr>
      </w:pPr>
    </w:p>
    <w:p w14:paraId="42CD5424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  <w:r w:rsidRPr="002E76A5">
        <w:rPr>
          <w:szCs w:val="24"/>
        </w:rPr>
        <w:t>/allkirjastatud digitaalselt/</w:t>
      </w:r>
    </w:p>
    <w:p w14:paraId="5A21C8C3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  <w:r w:rsidRPr="002E76A5">
        <w:rPr>
          <w:szCs w:val="24"/>
        </w:rPr>
        <w:t xml:space="preserve"> </w:t>
      </w:r>
    </w:p>
    <w:p w14:paraId="5D1FB8F4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</w:p>
    <w:p w14:paraId="250759DC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  <w:r w:rsidRPr="002E76A5">
        <w:rPr>
          <w:szCs w:val="24"/>
        </w:rPr>
        <w:t>Maano Koemets</w:t>
      </w:r>
    </w:p>
    <w:p w14:paraId="260F1202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  <w:r w:rsidRPr="002E76A5">
        <w:rPr>
          <w:szCs w:val="24"/>
        </w:rPr>
        <w:t>vallavanem</w:t>
      </w:r>
    </w:p>
    <w:p w14:paraId="2B329C56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</w:p>
    <w:p w14:paraId="3EBDA699" w14:textId="77777777" w:rsidR="002E76A5" w:rsidRPr="002E76A5" w:rsidRDefault="002E76A5" w:rsidP="002E76A5">
      <w:pPr>
        <w:tabs>
          <w:tab w:val="left" w:pos="3165"/>
        </w:tabs>
        <w:rPr>
          <w:szCs w:val="24"/>
        </w:rPr>
      </w:pPr>
    </w:p>
    <w:p w14:paraId="02933F9F" w14:textId="0CAD1640" w:rsidR="00684553" w:rsidRPr="001F55D6" w:rsidRDefault="002E76A5" w:rsidP="002E76A5">
      <w:pPr>
        <w:tabs>
          <w:tab w:val="left" w:pos="3165"/>
        </w:tabs>
        <w:rPr>
          <w:szCs w:val="24"/>
        </w:rPr>
      </w:pPr>
      <w:r w:rsidRPr="002E76A5">
        <w:rPr>
          <w:szCs w:val="24"/>
        </w:rPr>
        <w:t>Piia Raig, piia.raig@nvv.ee, +372 5332 4845.</w:t>
      </w:r>
    </w:p>
    <w:sectPr w:rsidR="00684553" w:rsidRPr="001F55D6" w:rsidSect="00B6214B">
      <w:footerReference w:type="first" r:id="rId11"/>
      <w:pgSz w:w="11906" w:h="16838"/>
      <w:pgMar w:top="567" w:right="1559" w:bottom="1440" w:left="1559" w:header="0" w:footer="4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B62D" w14:textId="77777777" w:rsidR="00CB064A" w:rsidRDefault="00CB064A">
      <w:r>
        <w:separator/>
      </w:r>
    </w:p>
  </w:endnote>
  <w:endnote w:type="continuationSeparator" w:id="0">
    <w:p w14:paraId="3E76AD10" w14:textId="77777777" w:rsidR="00CB064A" w:rsidRDefault="00CB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7C7" w14:textId="77777777" w:rsidR="00DF2EC6" w:rsidRPr="00032EDC" w:rsidRDefault="00DF2EC6" w:rsidP="00DF2EC6">
    <w:pPr>
      <w:pStyle w:val="Jalus"/>
      <w:pBdr>
        <w:top w:val="single" w:sz="4" w:space="2" w:color="auto"/>
      </w:pBdr>
      <w:tabs>
        <w:tab w:val="right" w:pos="9072"/>
      </w:tabs>
      <w:rPr>
        <w:sz w:val="20"/>
      </w:rPr>
    </w:pPr>
    <w:r w:rsidRPr="00032EDC">
      <w:rPr>
        <w:sz w:val="20"/>
      </w:rPr>
      <w:t>Voika 23</w:t>
    </w:r>
    <w:r w:rsidRPr="00032EDC">
      <w:rPr>
        <w:sz w:val="20"/>
      </w:rPr>
      <w:tab/>
      <w:t>tel  745 5108</w:t>
    </w:r>
    <w:r w:rsidRPr="00032EDC">
      <w:rPr>
        <w:sz w:val="20"/>
      </w:rPr>
      <w:tab/>
      <w:t>a/a EE192200221015573738</w:t>
    </w:r>
  </w:p>
  <w:p w14:paraId="05337142" w14:textId="77777777" w:rsidR="00DF2EC6" w:rsidRPr="00032EDC" w:rsidRDefault="00DF2EC6" w:rsidP="00DF2EC6">
    <w:pPr>
      <w:pStyle w:val="Jalus"/>
      <w:tabs>
        <w:tab w:val="right" w:pos="9072"/>
      </w:tabs>
      <w:rPr>
        <w:sz w:val="20"/>
      </w:rPr>
    </w:pPr>
    <w:r w:rsidRPr="00032EDC">
      <w:rPr>
        <w:sz w:val="20"/>
      </w:rPr>
      <w:t>61601 NÕO</w:t>
    </w:r>
    <w:r w:rsidRPr="00032EDC">
      <w:rPr>
        <w:sz w:val="20"/>
      </w:rPr>
      <w:tab/>
    </w:r>
    <w:r w:rsidRPr="00032EDC">
      <w:rPr>
        <w:sz w:val="20"/>
      </w:rPr>
      <w:tab/>
      <w:t>Swedbank</w:t>
    </w:r>
  </w:p>
  <w:p w14:paraId="218C9ACA" w14:textId="77777777" w:rsidR="00DF2EC6" w:rsidRPr="00032EDC" w:rsidRDefault="00DF2EC6" w:rsidP="00DF2EC6">
    <w:pPr>
      <w:pStyle w:val="Jalus"/>
      <w:tabs>
        <w:tab w:val="right" w:pos="9072"/>
      </w:tabs>
      <w:rPr>
        <w:sz w:val="20"/>
      </w:rPr>
    </w:pPr>
    <w:r w:rsidRPr="00032EDC">
      <w:rPr>
        <w:sz w:val="20"/>
      </w:rPr>
      <w:t>TARTUMAA</w:t>
    </w:r>
    <w:r w:rsidRPr="00032EDC">
      <w:rPr>
        <w:sz w:val="20"/>
      </w:rPr>
      <w:tab/>
      <w:t xml:space="preserve">e-post vald@nvv.ee </w:t>
    </w:r>
    <w:r w:rsidRPr="00032EDC">
      <w:rPr>
        <w:sz w:val="20"/>
      </w:rPr>
      <w:tab/>
      <w:t xml:space="preserve">a/a EE861010102020385004   </w:t>
    </w:r>
  </w:p>
  <w:p w14:paraId="2A1AF87F" w14:textId="77777777" w:rsidR="00F50373" w:rsidRDefault="00DF2EC6">
    <w:pPr>
      <w:pStyle w:val="Jalus"/>
      <w:tabs>
        <w:tab w:val="right" w:pos="9072"/>
      </w:tabs>
    </w:pPr>
    <w:r w:rsidRPr="00032EDC">
      <w:rPr>
        <w:sz w:val="20"/>
      </w:rPr>
      <w:t>registrikood 75007942</w:t>
    </w:r>
    <w:r w:rsidRPr="00032EDC">
      <w:rPr>
        <w:sz w:val="20"/>
      </w:rPr>
      <w:tab/>
    </w:r>
    <w:r w:rsidRPr="00032EDC">
      <w:rPr>
        <w:sz w:val="20"/>
      </w:rPr>
      <w:tab/>
      <w:t>SEB</w:t>
    </w:r>
    <w:r w:rsidR="00F503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9C45" w14:textId="77777777" w:rsidR="00CB064A" w:rsidRDefault="00CB064A">
      <w:r>
        <w:separator/>
      </w:r>
    </w:p>
  </w:footnote>
  <w:footnote w:type="continuationSeparator" w:id="0">
    <w:p w14:paraId="583BCE92" w14:textId="77777777" w:rsidR="00CB064A" w:rsidRDefault="00CB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C15"/>
    <w:multiLevelType w:val="hybridMultilevel"/>
    <w:tmpl w:val="A8C61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C3D1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5F834E3"/>
    <w:multiLevelType w:val="hybridMultilevel"/>
    <w:tmpl w:val="3BF47FB4"/>
    <w:lvl w:ilvl="0" w:tplc="042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C333AD2"/>
    <w:multiLevelType w:val="hybridMultilevel"/>
    <w:tmpl w:val="E38C22FA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117E8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E82A1F"/>
    <w:multiLevelType w:val="hybridMultilevel"/>
    <w:tmpl w:val="A0FEDF42"/>
    <w:lvl w:ilvl="0" w:tplc="8B48C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4B6C15"/>
    <w:multiLevelType w:val="hybridMultilevel"/>
    <w:tmpl w:val="3C7A8A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F00"/>
    <w:multiLevelType w:val="hybridMultilevel"/>
    <w:tmpl w:val="E96EA1B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058D8"/>
    <w:multiLevelType w:val="hybridMultilevel"/>
    <w:tmpl w:val="589A84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952E4"/>
    <w:multiLevelType w:val="multilevel"/>
    <w:tmpl w:val="E4B462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697A83"/>
    <w:multiLevelType w:val="hybridMultilevel"/>
    <w:tmpl w:val="AD843EA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911E2"/>
    <w:multiLevelType w:val="hybridMultilevel"/>
    <w:tmpl w:val="6798A90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A74F5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E0E57"/>
    <w:multiLevelType w:val="hybridMultilevel"/>
    <w:tmpl w:val="2F4CEB08"/>
    <w:lvl w:ilvl="0" w:tplc="20CC9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C65A5"/>
    <w:multiLevelType w:val="hybridMultilevel"/>
    <w:tmpl w:val="3BF47FB4"/>
    <w:lvl w:ilvl="0" w:tplc="042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D4D79BE"/>
    <w:multiLevelType w:val="hybridMultilevel"/>
    <w:tmpl w:val="6ADCF5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7BA5"/>
    <w:multiLevelType w:val="hybridMultilevel"/>
    <w:tmpl w:val="475276BE"/>
    <w:lvl w:ilvl="0" w:tplc="F2A65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C0B3B"/>
    <w:multiLevelType w:val="hybridMultilevel"/>
    <w:tmpl w:val="3458A3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278C"/>
    <w:multiLevelType w:val="hybridMultilevel"/>
    <w:tmpl w:val="A91AF0B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73043"/>
    <w:multiLevelType w:val="multilevel"/>
    <w:tmpl w:val="C9DE06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9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11" w:hanging="1440"/>
      </w:pPr>
      <w:rPr>
        <w:rFonts w:hint="default"/>
      </w:rPr>
    </w:lvl>
  </w:abstractNum>
  <w:abstractNum w:abstractNumId="20" w15:restartNumberingAfterBreak="0">
    <w:nsid w:val="4ACA5B0B"/>
    <w:multiLevelType w:val="hybridMultilevel"/>
    <w:tmpl w:val="2BD2A32E"/>
    <w:lvl w:ilvl="0" w:tplc="DA14D32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5782A"/>
    <w:multiLevelType w:val="hybridMultilevel"/>
    <w:tmpl w:val="5FEAF1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6B61"/>
    <w:multiLevelType w:val="hybridMultilevel"/>
    <w:tmpl w:val="BF1E9308"/>
    <w:lvl w:ilvl="0" w:tplc="EFA88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D01733"/>
    <w:multiLevelType w:val="hybridMultilevel"/>
    <w:tmpl w:val="EDF8D5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0B7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2E3356"/>
    <w:multiLevelType w:val="hybridMultilevel"/>
    <w:tmpl w:val="33D247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33E74"/>
    <w:multiLevelType w:val="hybridMultilevel"/>
    <w:tmpl w:val="59E05D34"/>
    <w:lvl w:ilvl="0" w:tplc="6402FC9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4CC05BC"/>
    <w:multiLevelType w:val="hybridMultilevel"/>
    <w:tmpl w:val="4198B2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033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8C3D7B"/>
    <w:multiLevelType w:val="hybridMultilevel"/>
    <w:tmpl w:val="81B0C83C"/>
    <w:lvl w:ilvl="0" w:tplc="15CA53E8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A4CA2"/>
    <w:multiLevelType w:val="hybridMultilevel"/>
    <w:tmpl w:val="6D18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67763"/>
    <w:multiLevelType w:val="hybridMultilevel"/>
    <w:tmpl w:val="CD26DD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A41D1"/>
    <w:multiLevelType w:val="hybridMultilevel"/>
    <w:tmpl w:val="60BA2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860393">
    <w:abstractNumId w:val="32"/>
  </w:num>
  <w:num w:numId="2" w16cid:durableId="901327559">
    <w:abstractNumId w:val="28"/>
  </w:num>
  <w:num w:numId="3" w16cid:durableId="1603956165">
    <w:abstractNumId w:val="30"/>
  </w:num>
  <w:num w:numId="4" w16cid:durableId="2078243616">
    <w:abstractNumId w:val="16"/>
  </w:num>
  <w:num w:numId="5" w16cid:durableId="1235237319">
    <w:abstractNumId w:val="9"/>
  </w:num>
  <w:num w:numId="6" w16cid:durableId="1013534424">
    <w:abstractNumId w:val="26"/>
  </w:num>
  <w:num w:numId="7" w16cid:durableId="1789271744">
    <w:abstractNumId w:val="5"/>
  </w:num>
  <w:num w:numId="8" w16cid:durableId="1476096549">
    <w:abstractNumId w:val="19"/>
  </w:num>
  <w:num w:numId="9" w16cid:durableId="1190333132">
    <w:abstractNumId w:val="1"/>
  </w:num>
  <w:num w:numId="10" w16cid:durableId="1541241016">
    <w:abstractNumId w:val="29"/>
  </w:num>
  <w:num w:numId="11" w16cid:durableId="1896116543">
    <w:abstractNumId w:val="13"/>
  </w:num>
  <w:num w:numId="12" w16cid:durableId="1433551465">
    <w:abstractNumId w:val="0"/>
  </w:num>
  <w:num w:numId="13" w16cid:durableId="1840728843">
    <w:abstractNumId w:val="20"/>
  </w:num>
  <w:num w:numId="14" w16cid:durableId="858853156">
    <w:abstractNumId w:val="22"/>
  </w:num>
  <w:num w:numId="15" w16cid:durableId="394355935">
    <w:abstractNumId w:val="4"/>
    <w:lvlOverride w:ilvl="0">
      <w:startOverride w:val="1"/>
    </w:lvlOverride>
  </w:num>
  <w:num w:numId="16" w16cid:durableId="313728140">
    <w:abstractNumId w:val="11"/>
  </w:num>
  <w:num w:numId="17" w16cid:durableId="1759591193">
    <w:abstractNumId w:val="18"/>
  </w:num>
  <w:num w:numId="18" w16cid:durableId="1632324778">
    <w:abstractNumId w:val="3"/>
  </w:num>
  <w:num w:numId="19" w16cid:durableId="1842575484">
    <w:abstractNumId w:val="2"/>
  </w:num>
  <w:num w:numId="20" w16cid:durableId="2088725197">
    <w:abstractNumId w:val="7"/>
  </w:num>
  <w:num w:numId="21" w16cid:durableId="207567980">
    <w:abstractNumId w:val="14"/>
  </w:num>
  <w:num w:numId="22" w16cid:durableId="704866754">
    <w:abstractNumId w:val="8"/>
  </w:num>
  <w:num w:numId="23" w16cid:durableId="79449996">
    <w:abstractNumId w:val="10"/>
  </w:num>
  <w:num w:numId="24" w16cid:durableId="2099205405">
    <w:abstractNumId w:val="17"/>
  </w:num>
  <w:num w:numId="25" w16cid:durableId="310140973">
    <w:abstractNumId w:val="24"/>
  </w:num>
  <w:num w:numId="26" w16cid:durableId="1624388864">
    <w:abstractNumId w:val="15"/>
  </w:num>
  <w:num w:numId="27" w16cid:durableId="2132508611">
    <w:abstractNumId w:val="6"/>
  </w:num>
  <w:num w:numId="28" w16cid:durableId="1041396058">
    <w:abstractNumId w:val="27"/>
  </w:num>
  <w:num w:numId="29" w16cid:durableId="1702394659">
    <w:abstractNumId w:val="23"/>
  </w:num>
  <w:num w:numId="30" w16cid:durableId="1373186515">
    <w:abstractNumId w:val="31"/>
  </w:num>
  <w:num w:numId="31" w16cid:durableId="1023440857">
    <w:abstractNumId w:val="21"/>
  </w:num>
  <w:num w:numId="32" w16cid:durableId="77293459">
    <w:abstractNumId w:val="12"/>
  </w:num>
  <w:num w:numId="33" w16cid:durableId="10445272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F"/>
    <w:rsid w:val="00032EDC"/>
    <w:rsid w:val="00037A39"/>
    <w:rsid w:val="000555C4"/>
    <w:rsid w:val="000602E2"/>
    <w:rsid w:val="00061167"/>
    <w:rsid w:val="00061F47"/>
    <w:rsid w:val="00066260"/>
    <w:rsid w:val="000913C3"/>
    <w:rsid w:val="000926A9"/>
    <w:rsid w:val="000B36AC"/>
    <w:rsid w:val="000D7D1F"/>
    <w:rsid w:val="000E4258"/>
    <w:rsid w:val="000F4E10"/>
    <w:rsid w:val="000F72BA"/>
    <w:rsid w:val="00101326"/>
    <w:rsid w:val="001058E3"/>
    <w:rsid w:val="00105A95"/>
    <w:rsid w:val="00113F17"/>
    <w:rsid w:val="00115FCD"/>
    <w:rsid w:val="001168C8"/>
    <w:rsid w:val="001206CE"/>
    <w:rsid w:val="00120B9B"/>
    <w:rsid w:val="001222C9"/>
    <w:rsid w:val="00137554"/>
    <w:rsid w:val="00156AB0"/>
    <w:rsid w:val="001601BF"/>
    <w:rsid w:val="001651F5"/>
    <w:rsid w:val="00165F2A"/>
    <w:rsid w:val="00181DC7"/>
    <w:rsid w:val="00181E8B"/>
    <w:rsid w:val="001841A3"/>
    <w:rsid w:val="00191EB7"/>
    <w:rsid w:val="00197A05"/>
    <w:rsid w:val="001B2627"/>
    <w:rsid w:val="001B2A13"/>
    <w:rsid w:val="001C4D49"/>
    <w:rsid w:val="001D1E2B"/>
    <w:rsid w:val="001E0F61"/>
    <w:rsid w:val="001F4354"/>
    <w:rsid w:val="001F55D6"/>
    <w:rsid w:val="002037DA"/>
    <w:rsid w:val="00207E59"/>
    <w:rsid w:val="00212095"/>
    <w:rsid w:val="00235D84"/>
    <w:rsid w:val="00241353"/>
    <w:rsid w:val="00243EE6"/>
    <w:rsid w:val="00251161"/>
    <w:rsid w:val="00257C65"/>
    <w:rsid w:val="00261FC5"/>
    <w:rsid w:val="0027263F"/>
    <w:rsid w:val="0027348E"/>
    <w:rsid w:val="0027760E"/>
    <w:rsid w:val="002957EC"/>
    <w:rsid w:val="002A42D2"/>
    <w:rsid w:val="002C6541"/>
    <w:rsid w:val="002C750C"/>
    <w:rsid w:val="002E07E8"/>
    <w:rsid w:val="002E76A5"/>
    <w:rsid w:val="002F455F"/>
    <w:rsid w:val="00303AE3"/>
    <w:rsid w:val="00303CFD"/>
    <w:rsid w:val="00322AFD"/>
    <w:rsid w:val="00323888"/>
    <w:rsid w:val="00325DDB"/>
    <w:rsid w:val="003548FB"/>
    <w:rsid w:val="00357294"/>
    <w:rsid w:val="0036068F"/>
    <w:rsid w:val="00361486"/>
    <w:rsid w:val="0036393B"/>
    <w:rsid w:val="00376A05"/>
    <w:rsid w:val="00377E85"/>
    <w:rsid w:val="00383060"/>
    <w:rsid w:val="00386D92"/>
    <w:rsid w:val="003A10D8"/>
    <w:rsid w:val="003A1CE3"/>
    <w:rsid w:val="003A23EE"/>
    <w:rsid w:val="003A3CD4"/>
    <w:rsid w:val="003A41E0"/>
    <w:rsid w:val="003B58B7"/>
    <w:rsid w:val="003C1613"/>
    <w:rsid w:val="003F4E1E"/>
    <w:rsid w:val="00405AA2"/>
    <w:rsid w:val="00425BE6"/>
    <w:rsid w:val="00434C90"/>
    <w:rsid w:val="00436996"/>
    <w:rsid w:val="00446909"/>
    <w:rsid w:val="00446F76"/>
    <w:rsid w:val="00457459"/>
    <w:rsid w:val="00457519"/>
    <w:rsid w:val="00461162"/>
    <w:rsid w:val="0047662B"/>
    <w:rsid w:val="00486E96"/>
    <w:rsid w:val="00492D60"/>
    <w:rsid w:val="004932BE"/>
    <w:rsid w:val="004B6843"/>
    <w:rsid w:val="004C0EC0"/>
    <w:rsid w:val="004C3995"/>
    <w:rsid w:val="004D05D1"/>
    <w:rsid w:val="004D7D58"/>
    <w:rsid w:val="004E714B"/>
    <w:rsid w:val="004E7ABE"/>
    <w:rsid w:val="004F0875"/>
    <w:rsid w:val="004F31E1"/>
    <w:rsid w:val="004F3D57"/>
    <w:rsid w:val="004F5B2B"/>
    <w:rsid w:val="005008B7"/>
    <w:rsid w:val="0050379D"/>
    <w:rsid w:val="005255DC"/>
    <w:rsid w:val="00533AE0"/>
    <w:rsid w:val="005444D7"/>
    <w:rsid w:val="00546106"/>
    <w:rsid w:val="00553406"/>
    <w:rsid w:val="00582C52"/>
    <w:rsid w:val="005956CF"/>
    <w:rsid w:val="00597A03"/>
    <w:rsid w:val="005B23E0"/>
    <w:rsid w:val="005D0A3A"/>
    <w:rsid w:val="005F2577"/>
    <w:rsid w:val="005F7BB0"/>
    <w:rsid w:val="0060109D"/>
    <w:rsid w:val="00603248"/>
    <w:rsid w:val="00611C49"/>
    <w:rsid w:val="0061734E"/>
    <w:rsid w:val="006402BE"/>
    <w:rsid w:val="0064275C"/>
    <w:rsid w:val="00657C74"/>
    <w:rsid w:val="00662A2E"/>
    <w:rsid w:val="00666B00"/>
    <w:rsid w:val="00681922"/>
    <w:rsid w:val="00684553"/>
    <w:rsid w:val="0069781E"/>
    <w:rsid w:val="006979B8"/>
    <w:rsid w:val="006B55DB"/>
    <w:rsid w:val="006C0D2F"/>
    <w:rsid w:val="006C10CC"/>
    <w:rsid w:val="006D2753"/>
    <w:rsid w:val="006E49E2"/>
    <w:rsid w:val="006F1885"/>
    <w:rsid w:val="006F6B43"/>
    <w:rsid w:val="00700882"/>
    <w:rsid w:val="00703D69"/>
    <w:rsid w:val="007048F9"/>
    <w:rsid w:val="00704E17"/>
    <w:rsid w:val="00704EFC"/>
    <w:rsid w:val="00710C69"/>
    <w:rsid w:val="007131A6"/>
    <w:rsid w:val="007147A6"/>
    <w:rsid w:val="00730370"/>
    <w:rsid w:val="00730CA5"/>
    <w:rsid w:val="0073458F"/>
    <w:rsid w:val="00735353"/>
    <w:rsid w:val="0073715E"/>
    <w:rsid w:val="0074771F"/>
    <w:rsid w:val="00767E48"/>
    <w:rsid w:val="00777F94"/>
    <w:rsid w:val="00781A23"/>
    <w:rsid w:val="00786B02"/>
    <w:rsid w:val="007915BA"/>
    <w:rsid w:val="0079269C"/>
    <w:rsid w:val="007A258F"/>
    <w:rsid w:val="007B2BFE"/>
    <w:rsid w:val="007B4E8B"/>
    <w:rsid w:val="007B5F89"/>
    <w:rsid w:val="007C62D2"/>
    <w:rsid w:val="007C741A"/>
    <w:rsid w:val="007E1D06"/>
    <w:rsid w:val="007E5D98"/>
    <w:rsid w:val="007F1A68"/>
    <w:rsid w:val="007F1CA5"/>
    <w:rsid w:val="007F308D"/>
    <w:rsid w:val="00800075"/>
    <w:rsid w:val="00811EDA"/>
    <w:rsid w:val="00826E08"/>
    <w:rsid w:val="00833CD3"/>
    <w:rsid w:val="00852626"/>
    <w:rsid w:val="0086206D"/>
    <w:rsid w:val="008647F0"/>
    <w:rsid w:val="00895EF9"/>
    <w:rsid w:val="008A2091"/>
    <w:rsid w:val="008B49F9"/>
    <w:rsid w:val="008B4CC5"/>
    <w:rsid w:val="008B4FC8"/>
    <w:rsid w:val="008C0E08"/>
    <w:rsid w:val="008E5171"/>
    <w:rsid w:val="008E6BCA"/>
    <w:rsid w:val="00916244"/>
    <w:rsid w:val="00921E51"/>
    <w:rsid w:val="0092210E"/>
    <w:rsid w:val="00930209"/>
    <w:rsid w:val="009511A7"/>
    <w:rsid w:val="00963251"/>
    <w:rsid w:val="00963EBF"/>
    <w:rsid w:val="009713BC"/>
    <w:rsid w:val="00976971"/>
    <w:rsid w:val="009810CF"/>
    <w:rsid w:val="0098658A"/>
    <w:rsid w:val="009929A9"/>
    <w:rsid w:val="0099371E"/>
    <w:rsid w:val="009945E7"/>
    <w:rsid w:val="00996274"/>
    <w:rsid w:val="009A463C"/>
    <w:rsid w:val="009B0341"/>
    <w:rsid w:val="009B77FF"/>
    <w:rsid w:val="009C3D6A"/>
    <w:rsid w:val="009D0AD2"/>
    <w:rsid w:val="009D1FC3"/>
    <w:rsid w:val="009D3BE1"/>
    <w:rsid w:val="009D7ADF"/>
    <w:rsid w:val="009E029C"/>
    <w:rsid w:val="009E1899"/>
    <w:rsid w:val="009F2712"/>
    <w:rsid w:val="00A02736"/>
    <w:rsid w:val="00A05B68"/>
    <w:rsid w:val="00A71D73"/>
    <w:rsid w:val="00A76A10"/>
    <w:rsid w:val="00A90CF2"/>
    <w:rsid w:val="00A93CA7"/>
    <w:rsid w:val="00AA1C08"/>
    <w:rsid w:val="00AA32F0"/>
    <w:rsid w:val="00AA41FD"/>
    <w:rsid w:val="00AC3321"/>
    <w:rsid w:val="00AC7BA7"/>
    <w:rsid w:val="00AD32C2"/>
    <w:rsid w:val="00AE3C07"/>
    <w:rsid w:val="00B06325"/>
    <w:rsid w:val="00B071A9"/>
    <w:rsid w:val="00B154DE"/>
    <w:rsid w:val="00B27E2A"/>
    <w:rsid w:val="00B336BC"/>
    <w:rsid w:val="00B406E8"/>
    <w:rsid w:val="00B4083F"/>
    <w:rsid w:val="00B445CE"/>
    <w:rsid w:val="00B44739"/>
    <w:rsid w:val="00B4748D"/>
    <w:rsid w:val="00B50E41"/>
    <w:rsid w:val="00B5250A"/>
    <w:rsid w:val="00B57CF6"/>
    <w:rsid w:val="00B608B4"/>
    <w:rsid w:val="00B6214B"/>
    <w:rsid w:val="00B8531E"/>
    <w:rsid w:val="00B870AF"/>
    <w:rsid w:val="00BA4277"/>
    <w:rsid w:val="00BB7537"/>
    <w:rsid w:val="00BD1D63"/>
    <w:rsid w:val="00BD448B"/>
    <w:rsid w:val="00BD5947"/>
    <w:rsid w:val="00BE71C1"/>
    <w:rsid w:val="00BF3B54"/>
    <w:rsid w:val="00BF57DF"/>
    <w:rsid w:val="00BF6870"/>
    <w:rsid w:val="00C138AA"/>
    <w:rsid w:val="00C228B5"/>
    <w:rsid w:val="00C2575A"/>
    <w:rsid w:val="00C3373C"/>
    <w:rsid w:val="00C46761"/>
    <w:rsid w:val="00C66079"/>
    <w:rsid w:val="00C92A9B"/>
    <w:rsid w:val="00CA4258"/>
    <w:rsid w:val="00CA4F83"/>
    <w:rsid w:val="00CB064A"/>
    <w:rsid w:val="00CB4541"/>
    <w:rsid w:val="00CD21D0"/>
    <w:rsid w:val="00CD6109"/>
    <w:rsid w:val="00CD68CC"/>
    <w:rsid w:val="00D1570E"/>
    <w:rsid w:val="00D3277F"/>
    <w:rsid w:val="00D44F68"/>
    <w:rsid w:val="00D5062B"/>
    <w:rsid w:val="00D54C0E"/>
    <w:rsid w:val="00D67EA7"/>
    <w:rsid w:val="00D73299"/>
    <w:rsid w:val="00D80B49"/>
    <w:rsid w:val="00D82498"/>
    <w:rsid w:val="00D83D0E"/>
    <w:rsid w:val="00D917B0"/>
    <w:rsid w:val="00D92DB9"/>
    <w:rsid w:val="00DA0FBF"/>
    <w:rsid w:val="00DA6552"/>
    <w:rsid w:val="00DB1563"/>
    <w:rsid w:val="00DB5D52"/>
    <w:rsid w:val="00DC3280"/>
    <w:rsid w:val="00DD2D47"/>
    <w:rsid w:val="00DD594F"/>
    <w:rsid w:val="00DE045D"/>
    <w:rsid w:val="00DF0011"/>
    <w:rsid w:val="00DF2EC6"/>
    <w:rsid w:val="00E00695"/>
    <w:rsid w:val="00E15305"/>
    <w:rsid w:val="00E2190C"/>
    <w:rsid w:val="00E255D9"/>
    <w:rsid w:val="00E4160E"/>
    <w:rsid w:val="00E42491"/>
    <w:rsid w:val="00E600EB"/>
    <w:rsid w:val="00E71E69"/>
    <w:rsid w:val="00E73139"/>
    <w:rsid w:val="00EA65C2"/>
    <w:rsid w:val="00EB6670"/>
    <w:rsid w:val="00ED6FDF"/>
    <w:rsid w:val="00EF52E9"/>
    <w:rsid w:val="00EF660C"/>
    <w:rsid w:val="00F052AF"/>
    <w:rsid w:val="00F05CA0"/>
    <w:rsid w:val="00F13D01"/>
    <w:rsid w:val="00F15224"/>
    <w:rsid w:val="00F415E9"/>
    <w:rsid w:val="00F50373"/>
    <w:rsid w:val="00F537B6"/>
    <w:rsid w:val="00F545C8"/>
    <w:rsid w:val="00F54959"/>
    <w:rsid w:val="00F56907"/>
    <w:rsid w:val="00F60ABD"/>
    <w:rsid w:val="00F62FBA"/>
    <w:rsid w:val="00F72DFB"/>
    <w:rsid w:val="00F730A2"/>
    <w:rsid w:val="00F754AB"/>
    <w:rsid w:val="00F86C0F"/>
    <w:rsid w:val="00F93CCC"/>
    <w:rsid w:val="00F96AE2"/>
    <w:rsid w:val="00F97C6E"/>
    <w:rsid w:val="00FA1BC8"/>
    <w:rsid w:val="00FA7646"/>
    <w:rsid w:val="00FB7152"/>
    <w:rsid w:val="00FD1A90"/>
    <w:rsid w:val="00FD51C6"/>
    <w:rsid w:val="00FF2477"/>
    <w:rsid w:val="00FF3E11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D3C3215"/>
  <w15:chartTrackingRefBased/>
  <w15:docId w15:val="{EA1BFEFC-21B1-4BD9-80E7-C31FC863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96274"/>
    <w:pPr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</w:style>
  <w:style w:type="character" w:styleId="Tugev">
    <w:name w:val="Strong"/>
    <w:qFormat/>
    <w:rPr>
      <w:b/>
      <w:bCs/>
    </w:rPr>
  </w:style>
  <w:style w:type="paragraph" w:styleId="Kehatekst2">
    <w:name w:val="Body Text 2"/>
    <w:basedOn w:val="Normaallaad"/>
    <w:rPr>
      <w:sz w:val="22"/>
    </w:rPr>
  </w:style>
  <w:style w:type="character" w:styleId="Hperlink">
    <w:name w:val="Hyperlink"/>
    <w:rPr>
      <w:color w:val="0000FF"/>
      <w:u w:val="single"/>
    </w:rPr>
  </w:style>
  <w:style w:type="paragraph" w:styleId="Jutumullitekst">
    <w:name w:val="Balloon Text"/>
    <w:basedOn w:val="Normaallaad"/>
    <w:semiHidden/>
    <w:rsid w:val="000D7D1F"/>
    <w:rPr>
      <w:rFonts w:ascii="Tahoma" w:hAnsi="Tahoma" w:cs="Tahoma"/>
      <w:sz w:val="16"/>
      <w:szCs w:val="16"/>
    </w:rPr>
  </w:style>
  <w:style w:type="character" w:customStyle="1" w:styleId="Typewriter">
    <w:name w:val="Typewriter"/>
    <w:rsid w:val="00826E08"/>
    <w:rPr>
      <w:rFonts w:ascii="Courier New" w:hAnsi="Courier New"/>
      <w:sz w:val="20"/>
    </w:rPr>
  </w:style>
  <w:style w:type="character" w:customStyle="1" w:styleId="JalusMrk">
    <w:name w:val="Jalus Märk"/>
    <w:link w:val="Jalus"/>
    <w:rsid w:val="00DF2EC6"/>
    <w:rPr>
      <w:lang w:val="et-EE" w:eastAsia="en-US" w:bidi="ar-SA"/>
    </w:rPr>
  </w:style>
  <w:style w:type="paragraph" w:styleId="Loendilik">
    <w:name w:val="List Paragraph"/>
    <w:basedOn w:val="Normaallaad"/>
    <w:uiPriority w:val="34"/>
    <w:qFormat/>
    <w:rsid w:val="00241353"/>
    <w:pPr>
      <w:ind w:left="708"/>
    </w:pPr>
  </w:style>
  <w:style w:type="character" w:customStyle="1" w:styleId="KehatekstMrk">
    <w:name w:val="Kehatekst Märk"/>
    <w:link w:val="Kehatekst"/>
    <w:rsid w:val="00B406E8"/>
    <w:rPr>
      <w:sz w:val="24"/>
      <w:lang w:eastAsia="en-US"/>
    </w:rPr>
  </w:style>
  <w:style w:type="paragraph" w:customStyle="1" w:styleId="Default">
    <w:name w:val="Default"/>
    <w:rsid w:val="00425B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ahendamatamainimine">
    <w:name w:val="Unresolved Mention"/>
    <w:uiPriority w:val="99"/>
    <w:semiHidden/>
    <w:unhideWhenUsed/>
    <w:rsid w:val="0027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tp.amphora.ee/nvv/index.aspx?itm=2670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9C76-4727-48C1-9C05-8354093D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>Maa-amet</vt:lpstr>
    </vt:vector>
  </TitlesOfParts>
  <Company>Nõo Vallavalitsus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Raig</dc:creator>
  <cp:keywords/>
  <cp:lastModifiedBy>Piia Raig</cp:lastModifiedBy>
  <cp:revision>29</cp:revision>
  <cp:lastPrinted>2021-04-16T07:50:00Z</cp:lastPrinted>
  <dcterms:created xsi:type="dcterms:W3CDTF">2025-11-18T11:18:00Z</dcterms:created>
  <dcterms:modified xsi:type="dcterms:W3CDTF">2025-11-19T09:08:00Z</dcterms:modified>
</cp:coreProperties>
</file>